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E6" w:rsidRDefault="00CE3443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</w:t>
      </w:r>
      <w:r>
        <w:rPr>
          <w:rFonts w:ascii="仿宋_GB2312" w:eastAsia="仿宋_GB2312" w:hAnsi="宋体" w:hint="eastAsia"/>
          <w:b/>
          <w:sz w:val="28"/>
          <w:szCs w:val="28"/>
        </w:rPr>
        <w:t>23107</w:t>
      </w:r>
      <w:r>
        <w:rPr>
          <w:rFonts w:ascii="仿宋_GB2312" w:eastAsia="仿宋_GB2312" w:hAnsi="宋体" w:hint="eastAsia"/>
          <w:b/>
          <w:sz w:val="28"/>
          <w:szCs w:val="28"/>
        </w:rPr>
        <w:t>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A26E6" w:rsidRDefault="00CE344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A26E6" w:rsidRDefault="00CE3443" w:rsidP="005A26E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</w:t>
      </w:r>
      <w:r>
        <w:rPr>
          <w:rFonts w:ascii="仿宋_GB2312" w:eastAsia="仿宋_GB2312" w:hAnsi="仿宋_GB2312" w:cs="仿宋_GB2312"/>
          <w:sz w:val="28"/>
        </w:rPr>
        <w:t>23107</w:t>
      </w:r>
      <w:r>
        <w:rPr>
          <w:rFonts w:ascii="仿宋_GB2312" w:eastAsia="仿宋_GB2312" w:hAnsi="仿宋_GB2312" w:cs="仿宋_GB2312"/>
          <w:sz w:val="28"/>
        </w:rPr>
        <w:t>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FYG23107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Z7002223000123)</w:t>
      </w:r>
      <w:r>
        <w:rPr>
          <w:rFonts w:ascii="仿宋_GB2312" w:eastAsia="仿宋_GB2312" w:hAnsi="仿宋_GB2312" w:cs="仿宋_GB2312"/>
          <w:sz w:val="28"/>
        </w:rPr>
        <w:t>，本产品已于</w:t>
      </w:r>
      <w:r>
        <w:rPr>
          <w:rFonts w:ascii="仿宋_GB2312" w:eastAsia="仿宋_GB2312" w:hAnsi="仿宋_GB2312" w:cs="仿宋_GB2312"/>
          <w:sz w:val="28"/>
        </w:rPr>
        <w:t>2023</w:t>
      </w:r>
      <w:r>
        <w:rPr>
          <w:rFonts w:ascii="仿宋_GB2312" w:eastAsia="仿宋_GB2312" w:hAnsi="仿宋_GB2312" w:cs="仿宋_GB2312"/>
          <w:sz w:val="28"/>
        </w:rPr>
        <w:t>年</w:t>
      </w:r>
      <w:r>
        <w:rPr>
          <w:rFonts w:ascii="仿宋_GB2312" w:eastAsia="仿宋_GB2312" w:hAnsi="仿宋_GB2312" w:cs="仿宋_GB2312"/>
          <w:sz w:val="28"/>
        </w:rPr>
        <w:t>6</w:t>
      </w:r>
      <w:r>
        <w:rPr>
          <w:rFonts w:ascii="仿宋_GB2312" w:eastAsia="仿宋_GB2312" w:hAnsi="仿宋_GB2312" w:cs="仿宋_GB2312"/>
          <w:sz w:val="28"/>
        </w:rPr>
        <w:t>月</w:t>
      </w:r>
      <w:r>
        <w:rPr>
          <w:rFonts w:ascii="仿宋_GB2312" w:eastAsia="仿宋_GB2312" w:hAnsi="仿宋_GB2312" w:cs="仿宋_GB2312"/>
          <w:sz w:val="28"/>
        </w:rPr>
        <w:t>15</w:t>
      </w:r>
      <w:r>
        <w:rPr>
          <w:rFonts w:ascii="仿宋_GB2312" w:eastAsia="仿宋_GB2312" w:hAnsi="仿宋_GB2312" w:cs="仿宋_GB2312"/>
          <w:sz w:val="28"/>
        </w:rPr>
        <w:t>日成立，募集规模</w:t>
      </w:r>
      <w:r>
        <w:rPr>
          <w:rFonts w:ascii="仿宋_GB2312" w:eastAsia="仿宋_GB2312" w:hAnsi="仿宋_GB2312" w:cs="仿宋_GB2312"/>
          <w:sz w:val="28"/>
        </w:rPr>
        <w:t>23,270.2459</w:t>
      </w:r>
      <w:r>
        <w:rPr>
          <w:rFonts w:ascii="仿宋_GB2312" w:eastAsia="仿宋_GB2312" w:hAnsi="仿宋_GB2312" w:cs="仿宋_GB2312"/>
          <w:sz w:val="28"/>
        </w:rPr>
        <w:t>万元。</w:t>
      </w:r>
    </w:p>
    <w:p w:rsidR="005A26E6" w:rsidRDefault="00CE3443" w:rsidP="005A26E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A26E6" w:rsidRDefault="00CE3443" w:rsidP="005A26E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A26E6" w:rsidRDefault="005A26E6">
      <w:pPr>
        <w:rPr>
          <w:rFonts w:ascii="仿宋_GB2312" w:eastAsia="仿宋_GB2312" w:hAnsi="宋体"/>
          <w:sz w:val="28"/>
          <w:szCs w:val="28"/>
        </w:rPr>
      </w:pPr>
    </w:p>
    <w:p w:rsidR="005A26E6" w:rsidRDefault="005A26E6">
      <w:pPr>
        <w:rPr>
          <w:rFonts w:ascii="仿宋_GB2312" w:eastAsia="仿宋_GB2312" w:hAnsi="宋体"/>
          <w:sz w:val="28"/>
          <w:szCs w:val="28"/>
        </w:rPr>
      </w:pPr>
    </w:p>
    <w:p w:rsidR="005A26E6" w:rsidRDefault="00CE344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A26E6" w:rsidRDefault="00CE3443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/>
          <w:sz w:val="28"/>
        </w:rPr>
        <w:t>2023</w:t>
      </w:r>
      <w:r>
        <w:rPr>
          <w:rFonts w:ascii="仿宋_GB2312" w:eastAsia="仿宋_GB2312" w:hAnsi="仿宋_GB2312" w:cs="仿宋_GB2312"/>
          <w:sz w:val="28"/>
        </w:rPr>
        <w:t>年</w:t>
      </w:r>
      <w:r>
        <w:rPr>
          <w:rFonts w:ascii="仿宋_GB2312" w:eastAsia="仿宋_GB2312" w:hAnsi="仿宋_GB2312" w:cs="仿宋_GB2312"/>
          <w:sz w:val="28"/>
        </w:rPr>
        <w:t>6</w:t>
      </w:r>
      <w:r>
        <w:rPr>
          <w:rFonts w:ascii="仿宋_GB2312" w:eastAsia="仿宋_GB2312" w:hAnsi="仿宋_GB2312" w:cs="仿宋_GB2312"/>
          <w:sz w:val="28"/>
        </w:rPr>
        <w:t>月</w:t>
      </w:r>
      <w:r>
        <w:rPr>
          <w:rFonts w:ascii="仿宋_GB2312" w:eastAsia="仿宋_GB2312" w:hAnsi="仿宋_GB2312" w:cs="仿宋_GB2312"/>
          <w:sz w:val="28"/>
        </w:rPr>
        <w:t>16</w:t>
      </w:r>
      <w:r>
        <w:rPr>
          <w:rFonts w:ascii="仿宋_GB2312" w:eastAsia="仿宋_GB2312" w:hAnsi="仿宋_GB2312" w:cs="仿宋_GB2312"/>
          <w:sz w:val="28"/>
        </w:rPr>
        <w:t>日</w:t>
      </w:r>
    </w:p>
    <w:p w:rsidR="005A26E6" w:rsidRDefault="005A26E6"/>
    <w:sectPr w:rsidR="005A26E6" w:rsidSect="005A26E6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E6" w:rsidRDefault="005A26E6" w:rsidP="005A26E6">
      <w:pPr>
        <w:spacing w:after="0" w:line="240" w:lineRule="auto"/>
      </w:pPr>
      <w:r>
        <w:separator/>
      </w:r>
    </w:p>
  </w:endnote>
  <w:endnote w:type="continuationSeparator" w:id="1">
    <w:p w:rsidR="005A26E6" w:rsidRDefault="005A26E6" w:rsidP="005A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E6" w:rsidRDefault="005A26E6" w:rsidP="005A26E6">
      <w:pPr>
        <w:spacing w:after="0" w:line="240" w:lineRule="auto"/>
      </w:pPr>
      <w:r>
        <w:separator/>
      </w:r>
    </w:p>
  </w:footnote>
  <w:footnote w:type="continuationSeparator" w:id="1">
    <w:p w:rsidR="005A26E6" w:rsidRDefault="005A26E6" w:rsidP="005A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E6" w:rsidRDefault="00CE3443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5A26E6"/>
    <w:rsid w:val="005A26E6"/>
    <w:rsid w:val="00CE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6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A26E6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5A26E6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rsid w:val="005A26E6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26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A26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2023-06-19T08:40:00Z</dcterms:created>
  <dcterms:modified xsi:type="dcterms:W3CDTF">2023-06-19T08:40:00Z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